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CA" w:rsidRPr="007B40CA" w:rsidRDefault="007B40CA" w:rsidP="007B40CA">
      <w:pPr>
        <w:widowControl/>
        <w:shd w:val="clear" w:color="auto" w:fill="FFFFFF"/>
        <w:spacing w:line="540" w:lineRule="atLeast"/>
        <w:jc w:val="left"/>
        <w:rPr>
          <w:rFonts w:ascii="微软雅黑" w:eastAsia="微软雅黑" w:hAnsi="微软雅黑" w:cs="宋体"/>
          <w:color w:val="333333"/>
          <w:kern w:val="0"/>
          <w:sz w:val="23"/>
          <w:szCs w:val="23"/>
          <w:lang/>
        </w:rPr>
      </w:pPr>
      <w:r w:rsidRPr="007B40CA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lang/>
        </w:rPr>
        <w:t>附  件</w:t>
      </w:r>
    </w:p>
    <w:p w:rsidR="007B40CA" w:rsidRPr="007B40CA" w:rsidRDefault="007B40CA" w:rsidP="007B40CA">
      <w:pPr>
        <w:widowControl/>
        <w:shd w:val="clear" w:color="auto" w:fill="FFFFFF"/>
        <w:spacing w:line="540" w:lineRule="atLeast"/>
        <w:jc w:val="center"/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lang/>
        </w:rPr>
      </w:pPr>
      <w:r w:rsidRPr="007B40CA">
        <w:rPr>
          <w:rFonts w:ascii="微软雅黑" w:eastAsia="微软雅黑" w:hAnsi="微软雅黑" w:cs="宋体" w:hint="eastAsia"/>
          <w:b/>
          <w:bCs/>
          <w:color w:val="333333"/>
          <w:kern w:val="0"/>
          <w:sz w:val="23"/>
          <w:lang/>
        </w:rPr>
        <w:t xml:space="preserve">　　2018年河南省中等职业学校教学名师名单</w:t>
      </w: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1"/>
        <w:gridCol w:w="1137"/>
        <w:gridCol w:w="3884"/>
        <w:gridCol w:w="2644"/>
      </w:tblGrid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姓名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单位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</w:rPr>
              <w:t>从教专业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孙蕊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河南省工艺美术学校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美术设计与制作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陈莹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驻马店市卫生学校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李玲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禹州市中等专业学校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旅游英语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刘燕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潢川幼儿师范学校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生物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殷雅娜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开封科技工业学校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郝安慧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睢县职业技术教育培训中心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李琳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商丘中等专业学校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高钰行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新乡市职业教育中心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王秀丽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平顶山市财经学校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美术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元柳青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平顶山市工业学校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李勇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南阳市宛东中等专业学校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王学军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南阳幼儿师范学校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刘国中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河南省驻马店财经学校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会计电算化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杜洁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平顶山教育学院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宫蕾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平顶山教育学院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赵弼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漯河职业技术学院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周艳丽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河南工业贸易职业学院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计算机、机电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方志广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河南省民族中等专业学校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机电一体化技术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张岩莉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郑州幼儿师范高等专科学校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吴俊晓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南阳医学高等专科学校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徐世国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河南省经济管理学校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孙彦博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河南省商务中等职业学校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数控技术应用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王建峰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河南煤炭卫生学校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护理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朱虹辉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河南省财经学校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薛聪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河南省商务中等职业学校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电子商务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许刚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河南省商务中等职业学校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刘春霞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武陟县职业技术学校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薛林莉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鹤壁市机电信息工程学校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29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杨丽丽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郑州市财贸学校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酒店管理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王永胜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新密市职教中心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赵胜利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郑州市国防科技学校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张发庆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郑州市科技工业学校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城市轨道交通供电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刘奇超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郑州市电子信息工程学校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信息技术类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唐艳红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漯河市食品工业中等专业学校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食品生物工艺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杨晓东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洛阳市财会中等专业学校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王卫子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新安县职业高级中学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刘秋玲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新安县职业高级中学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旅游服务与管理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38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闫智广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巩义市第三中等专业学校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39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孟玉学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汝州市中等专业学校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畜牧兽医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岳振芳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滑县裳华职业技术中专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现代农艺技术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李丽娜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济源职业技术学校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刘树兴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河南省工业科技学校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李霞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驻马店农业学校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动物医科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郭卫红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河南省会计学校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陈贵银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河南省洛阳经济学校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会计电算化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周燕乐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河南省幼儿师范学校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河南省新闻出版学校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人力资源管理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原淑慧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新乡职业技术学院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49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康学亮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河南省财经学校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孙亚红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河南农业职业学校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常钊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河南信息工程学校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电子技术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赵光伟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安阳幼儿师范高等专科学校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张德辰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河南省轻工业学校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市场营销  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李连合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河南省财经学校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机械电子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徐在友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新县职业高中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葛瑞影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柘城县职业教育中心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袁春季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睢县职业技术教育培训中心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58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王同锁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濮阳市职业中等专业学校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59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白瑞婷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濮阳市卫生学校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王俊丽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郑州市艺术工程学校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孙静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郑州市金融学校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陈新峰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项城市中等专业学校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刘良安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周口女子职业中等专业学校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董书进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周口幼儿师范学校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体育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高淑红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漯河市第一中等专业学校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旅游英语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田小磊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漯河市源汇区中等专业学校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张娟娟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漯河市第二中等专业学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刘冬梅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新安县职业高级中学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政治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69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王素阁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长垣职业中等专业学校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袁玉杰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邓州市职业技术学校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会计电算化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窦芳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河南省理工学校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蒋东霞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河南省商务中等职业学校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周涛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郑州信息工程职业学院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音乐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王淑明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郑州工业贸易学校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任慧婷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河南省成人教育教学研究室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学前教育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王真真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河南省成人教育教学研究室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职业教育与成人教育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梁才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郑州市成人教育教研室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语文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lastRenderedPageBreak/>
              <w:t>78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张海定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郑州市成人教育教研室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成人教育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79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陈红彦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新郑市社区学院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成人教育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扈文杰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鹤壁市成人职业技术教研室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德育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李冬梅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郑州电缆技工学校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电器制造与维修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田荔枝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郑州商业技师学院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英语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郭正恩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郑州商业技师学院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建筑设备安装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张鹂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郑州交通技师学院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汽车运用与维修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张朝阳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平顶山煤炭技术学院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服装制作与生产管理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刘红先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郑州煤矿机械制造技工学校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焊接技术应用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宋磊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郑州铁路技师学院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计算机网络技术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88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邓自清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驻马店技师学院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机械制造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89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王高尚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开封技师学院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钳工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皇甫振伟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河南经济贸易技师学院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机电技术应用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91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曹丽屏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河南化工技师学院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心理健康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92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孔琳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南阳高级技工学校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数控技术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93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付惠琪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焦作市技师学院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电气类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94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李艳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焦作冶金建材高级技工学校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李杨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河南工业技师学院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会计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晁素红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河南省工业和信息化高级技工学校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计算机应用</w:t>
            </w:r>
          </w:p>
        </w:tc>
      </w:tr>
      <w:tr w:rsidR="007B40CA" w:rsidRPr="007B40CA" w:rsidTr="007B40CA">
        <w:trPr>
          <w:jc w:val="center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97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左庆元</w:t>
            </w:r>
          </w:p>
        </w:tc>
        <w:tc>
          <w:tcPr>
            <w:tcW w:w="4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河南省地质高级技工学校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40CA" w:rsidRPr="007B40CA" w:rsidRDefault="007B40CA" w:rsidP="007B40CA">
            <w:pPr>
              <w:widowControl/>
              <w:spacing w:before="100" w:beforeAutospacing="1" w:after="100" w:afterAutospacing="1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7B40CA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专探工程技术</w:t>
            </w:r>
          </w:p>
        </w:tc>
      </w:tr>
    </w:tbl>
    <w:p w:rsidR="00A62CF1" w:rsidRDefault="00A62CF1"/>
    <w:sectPr w:rsidR="00A62CF1" w:rsidSect="00A62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40CA"/>
    <w:rsid w:val="007B40CA"/>
    <w:rsid w:val="00A62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C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40CA"/>
    <w:rPr>
      <w:b/>
      <w:bCs/>
    </w:rPr>
  </w:style>
  <w:style w:type="paragraph" w:styleId="a4">
    <w:name w:val="Normal (Web)"/>
    <w:basedOn w:val="a"/>
    <w:uiPriority w:val="99"/>
    <w:unhideWhenUsed/>
    <w:rsid w:val="007B40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541238">
              <w:marLeft w:val="0"/>
              <w:marRight w:val="0"/>
              <w:marTop w:val="0"/>
              <w:marBottom w:val="240"/>
              <w:divBdr>
                <w:top w:val="single" w:sz="6" w:space="2" w:color="EBEBEB"/>
                <w:left w:val="single" w:sz="6" w:space="0" w:color="EBEBEB"/>
                <w:bottom w:val="single" w:sz="6" w:space="0" w:color="EBEBEB"/>
                <w:right w:val="single" w:sz="6" w:space="0" w:color="EBEBEB"/>
              </w:divBdr>
              <w:divsChild>
                <w:div w:id="106930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7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5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2018-08-03T01:20:00Z</dcterms:created>
  <dcterms:modified xsi:type="dcterms:W3CDTF">2018-08-03T01:20:00Z</dcterms:modified>
</cp:coreProperties>
</file>